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0AF04" w14:textId="77777777" w:rsidR="00EB784B" w:rsidRPr="00EB784B" w:rsidRDefault="00EB784B" w:rsidP="00EB784B">
      <w:r w:rsidRPr="00EB784B">
        <w:t xml:space="preserve">Badania lekarskie do </w:t>
      </w:r>
      <w:r w:rsidRPr="00EB784B">
        <w:rPr>
          <w:b/>
          <w:bCs/>
        </w:rPr>
        <w:t>techników i branżowych szkół I stopnia</w:t>
      </w:r>
      <w:r w:rsidRPr="00EB784B">
        <w:t xml:space="preserve"> są obowiązkowe, ponieważ uczniowie kształcą się w konkretnych zawodach. Badania mają potwierdzić, czy kandydat </w:t>
      </w:r>
      <w:r w:rsidRPr="00EB784B">
        <w:rPr>
          <w:b/>
          <w:bCs/>
        </w:rPr>
        <w:t>nie ma przeciwwskazań zdrowotnych do nauki danego zawodu</w:t>
      </w:r>
      <w:r w:rsidRPr="00EB784B">
        <w:t>.</w:t>
      </w:r>
    </w:p>
    <w:p w14:paraId="49A71E92" w14:textId="77777777" w:rsidR="00EB784B" w:rsidRPr="00EB784B" w:rsidRDefault="00EB784B" w:rsidP="00EB784B">
      <w:r w:rsidRPr="00EB784B">
        <w:t>Podstawą prawną jest Prawo oświatowe oraz przepisy dotyczące medycyny pracy.</w:t>
      </w:r>
    </w:p>
    <w:p w14:paraId="33B0E156" w14:textId="4F6FDBA9" w:rsidR="00EB784B" w:rsidRPr="00EB784B" w:rsidRDefault="00EB784B" w:rsidP="00EB784B">
      <w:r w:rsidRPr="00EB784B">
        <w:rPr>
          <w:b/>
          <w:bCs/>
        </w:rPr>
        <w:t>Kiedy uczeń musi zrobić badania</w:t>
      </w:r>
      <w:r>
        <w:rPr>
          <w:b/>
          <w:bCs/>
        </w:rPr>
        <w:t>:</w:t>
      </w:r>
    </w:p>
    <w:p w14:paraId="23C174C3" w14:textId="77777777" w:rsidR="00EB784B" w:rsidRPr="00EB784B" w:rsidRDefault="00EB784B" w:rsidP="00EB784B">
      <w:r w:rsidRPr="00EB784B">
        <w:t xml:space="preserve">Badania wykonuje się </w:t>
      </w:r>
      <w:r w:rsidRPr="00EB784B">
        <w:rPr>
          <w:b/>
          <w:bCs/>
        </w:rPr>
        <w:t>dopiero po zakwalifikowaniu do szkoły</w:t>
      </w:r>
      <w:r w:rsidRPr="00EB784B">
        <w:t>.</w:t>
      </w:r>
    </w:p>
    <w:p w14:paraId="4FA9327B" w14:textId="77777777" w:rsidR="00EB784B" w:rsidRPr="00EB784B" w:rsidRDefault="00EB784B" w:rsidP="00EB784B">
      <w:r w:rsidRPr="00EB784B">
        <w:t>Procedura wygląda tak:</w:t>
      </w:r>
    </w:p>
    <w:p w14:paraId="29028A20" w14:textId="77777777" w:rsidR="00EB784B" w:rsidRPr="00EB784B" w:rsidRDefault="00EB784B" w:rsidP="00EB784B">
      <w:r w:rsidRPr="00EB784B">
        <w:t>1️</w:t>
      </w:r>
      <w:r w:rsidRPr="00EB784B">
        <w:rPr>
          <w:rFonts w:ascii="Segoe UI Symbol" w:hAnsi="Segoe UI Symbol" w:cs="Segoe UI Symbol"/>
        </w:rPr>
        <w:t>⃣</w:t>
      </w:r>
      <w:r w:rsidRPr="00EB784B">
        <w:t xml:space="preserve"> uczeń zostaje </w:t>
      </w:r>
      <w:r w:rsidRPr="00EB784B">
        <w:rPr>
          <w:b/>
          <w:bCs/>
        </w:rPr>
        <w:t>zakwalifikowany do technikum lub szkoły branżowej</w:t>
      </w:r>
      <w:r w:rsidRPr="00EB784B">
        <w:br/>
        <w:t>2️</w:t>
      </w:r>
      <w:r w:rsidRPr="00EB784B">
        <w:rPr>
          <w:rFonts w:ascii="Segoe UI Symbol" w:hAnsi="Segoe UI Symbol" w:cs="Segoe UI Symbol"/>
        </w:rPr>
        <w:t>⃣</w:t>
      </w:r>
      <w:r w:rsidRPr="00EB784B">
        <w:t xml:space="preserve"> szkoła wydaje </w:t>
      </w:r>
      <w:r w:rsidRPr="00EB784B">
        <w:rPr>
          <w:b/>
          <w:bCs/>
        </w:rPr>
        <w:t>skierowanie na badania</w:t>
      </w:r>
      <w:r w:rsidRPr="00EB784B">
        <w:br/>
        <w:t>3️</w:t>
      </w:r>
      <w:r w:rsidRPr="00EB784B">
        <w:rPr>
          <w:rFonts w:ascii="Segoe UI Symbol" w:hAnsi="Segoe UI Symbol" w:cs="Segoe UI Symbol"/>
        </w:rPr>
        <w:t>⃣</w:t>
      </w:r>
      <w:r w:rsidRPr="00EB784B">
        <w:t xml:space="preserve"> uczeń idzie do </w:t>
      </w:r>
      <w:r w:rsidRPr="00EB784B">
        <w:rPr>
          <w:b/>
          <w:bCs/>
        </w:rPr>
        <w:t>lekarza medycyny pracy</w:t>
      </w:r>
      <w:r w:rsidRPr="00EB784B">
        <w:br/>
        <w:t>4️</w:t>
      </w:r>
      <w:r w:rsidRPr="00EB784B">
        <w:rPr>
          <w:rFonts w:ascii="Segoe UI Symbol" w:hAnsi="Segoe UI Symbol" w:cs="Segoe UI Symbol"/>
        </w:rPr>
        <w:t>⃣</w:t>
      </w:r>
      <w:r w:rsidRPr="00EB784B">
        <w:t xml:space="preserve"> lekarz wydaje </w:t>
      </w:r>
      <w:r w:rsidRPr="00EB784B">
        <w:rPr>
          <w:b/>
          <w:bCs/>
        </w:rPr>
        <w:t>orzeczenie o braku przeciwwskazań do kształcenia w zawodzie</w:t>
      </w:r>
      <w:r w:rsidRPr="00EB784B">
        <w:t>.</w:t>
      </w:r>
    </w:p>
    <w:p w14:paraId="6179C79D" w14:textId="77777777" w:rsidR="00EB784B" w:rsidRPr="00EB784B" w:rsidRDefault="00EB784B" w:rsidP="00EB784B">
      <w:r w:rsidRPr="00EB784B">
        <w:t xml:space="preserve">Bez tego dokumentu szkoła </w:t>
      </w:r>
      <w:r w:rsidRPr="00EB784B">
        <w:rPr>
          <w:b/>
          <w:bCs/>
        </w:rPr>
        <w:t>nie może przyjąć ucznia</w:t>
      </w:r>
      <w:r w:rsidRPr="00EB784B">
        <w:t>.</w:t>
      </w:r>
    </w:p>
    <w:p w14:paraId="480AD817" w14:textId="7C8E4B2C" w:rsidR="00EB784B" w:rsidRPr="00EB784B" w:rsidRDefault="00EB784B" w:rsidP="00EB784B">
      <w:r w:rsidRPr="00EB784B">
        <w:rPr>
          <w:b/>
          <w:bCs/>
        </w:rPr>
        <w:t>Kto wystawia skierowanie</w:t>
      </w:r>
    </w:p>
    <w:p w14:paraId="6310B954" w14:textId="77777777" w:rsidR="00EB784B" w:rsidRPr="00EB784B" w:rsidRDefault="00EB784B" w:rsidP="00EB784B">
      <w:r w:rsidRPr="00EB784B">
        <w:t xml:space="preserve">Skierowanie wydaje </w:t>
      </w:r>
      <w:r w:rsidRPr="00EB784B">
        <w:rPr>
          <w:b/>
          <w:bCs/>
        </w:rPr>
        <w:t>szkoła ponadpodstawowa</w:t>
      </w:r>
      <w:r w:rsidRPr="00EB784B">
        <w:t>, do której uczeń został zakwalifikowany.</w:t>
      </w:r>
    </w:p>
    <w:p w14:paraId="13A2B697" w14:textId="77777777" w:rsidR="00EB784B" w:rsidRPr="00EB784B" w:rsidRDefault="00EB784B" w:rsidP="00EB784B">
      <w:r w:rsidRPr="00EB784B">
        <w:t>Na skierowaniu znajduje się:</w:t>
      </w:r>
    </w:p>
    <w:p w14:paraId="644387FC" w14:textId="77777777" w:rsidR="00EB784B" w:rsidRPr="00EB784B" w:rsidRDefault="00EB784B" w:rsidP="00EB784B">
      <w:pPr>
        <w:numPr>
          <w:ilvl w:val="0"/>
          <w:numId w:val="1"/>
        </w:numPr>
      </w:pPr>
      <w:r w:rsidRPr="00EB784B">
        <w:t>nazwa zawodu</w:t>
      </w:r>
    </w:p>
    <w:p w14:paraId="0DC4B32E" w14:textId="77777777" w:rsidR="00EB784B" w:rsidRPr="00EB784B" w:rsidRDefault="00EB784B" w:rsidP="00EB784B">
      <w:pPr>
        <w:numPr>
          <w:ilvl w:val="0"/>
          <w:numId w:val="1"/>
        </w:numPr>
      </w:pPr>
      <w:r w:rsidRPr="00EB784B">
        <w:t>opis czynników szkodliwych lub uciążliwych</w:t>
      </w:r>
    </w:p>
    <w:p w14:paraId="4E1A9D03" w14:textId="77777777" w:rsidR="00EB784B" w:rsidRPr="00EB784B" w:rsidRDefault="00EB784B" w:rsidP="00EB784B">
      <w:pPr>
        <w:numPr>
          <w:ilvl w:val="0"/>
          <w:numId w:val="1"/>
        </w:numPr>
      </w:pPr>
      <w:r w:rsidRPr="00EB784B">
        <w:t>miejsce praktyk lub warsztatów.</w:t>
      </w:r>
    </w:p>
    <w:p w14:paraId="0717FABC" w14:textId="24B54266" w:rsidR="00EB784B" w:rsidRPr="00EB784B" w:rsidRDefault="00EB784B" w:rsidP="00EB784B">
      <w:r w:rsidRPr="00EB784B">
        <w:rPr>
          <w:b/>
          <w:bCs/>
        </w:rPr>
        <w:t>Gdzie wykonuje się badania</w:t>
      </w:r>
    </w:p>
    <w:p w14:paraId="3DFAC1A8" w14:textId="77777777" w:rsidR="00EB784B" w:rsidRDefault="00EB784B" w:rsidP="00EB784B">
      <w:r w:rsidRPr="00EB784B">
        <w:t>Badania wykonuje lekarz medycyny pracy w placówce medycznej wskazanej przez szkołę lub powiat.</w:t>
      </w:r>
    </w:p>
    <w:p w14:paraId="7F2E8085" w14:textId="59D8F6F9" w:rsidR="00EB784B" w:rsidRPr="00EB784B" w:rsidRDefault="00EB784B" w:rsidP="00EB784B">
      <w:r>
        <w:t xml:space="preserve">Wykaz przychodni zostanie opublikowany na stronie Kuratorium Oświaty w Warszawie: </w:t>
      </w:r>
      <w:r w:rsidRPr="00EB784B">
        <w:t>https://www.kuratorium.waw.pl/pl/rodzice-i-uczniowie/informacje-biezace</w:t>
      </w:r>
    </w:p>
    <w:p w14:paraId="57E42F2F" w14:textId="77777777" w:rsidR="00EB784B" w:rsidRPr="00EB784B" w:rsidRDefault="00EB784B" w:rsidP="00EB784B">
      <w:r w:rsidRPr="00EB784B">
        <w:t>Koszt badań:</w:t>
      </w:r>
    </w:p>
    <w:p w14:paraId="67F30027" w14:textId="77777777" w:rsidR="00EB784B" w:rsidRPr="00EB784B" w:rsidRDefault="00EB784B" w:rsidP="00EB784B">
      <w:r w:rsidRPr="00EB784B">
        <w:rPr>
          <w:rFonts w:ascii="Segoe UI Symbol" w:hAnsi="Segoe UI Symbol" w:cs="Segoe UI Symbol"/>
        </w:rPr>
        <w:t>✔</w:t>
      </w:r>
      <w:r w:rsidRPr="00EB784B">
        <w:t xml:space="preserve"> </w:t>
      </w:r>
      <w:r w:rsidRPr="00EB784B">
        <w:rPr>
          <w:b/>
          <w:bCs/>
        </w:rPr>
        <w:t>pokrywa szkoła / samorząd</w:t>
      </w:r>
      <w:r w:rsidRPr="00EB784B">
        <w:br/>
      </w:r>
      <w:r w:rsidRPr="00EB784B">
        <w:rPr>
          <w:rFonts w:ascii="Segoe UI Symbol" w:hAnsi="Segoe UI Symbol" w:cs="Segoe UI Symbol"/>
        </w:rPr>
        <w:t>✔</w:t>
      </w:r>
      <w:r w:rsidRPr="00EB784B">
        <w:t xml:space="preserve"> ucze</w:t>
      </w:r>
      <w:r w:rsidRPr="00EB784B">
        <w:rPr>
          <w:rFonts w:ascii="Aptos" w:hAnsi="Aptos" w:cs="Aptos"/>
        </w:rPr>
        <w:t>ń</w:t>
      </w:r>
      <w:r w:rsidRPr="00EB784B">
        <w:t xml:space="preserve"> nie p</w:t>
      </w:r>
      <w:r w:rsidRPr="00EB784B">
        <w:rPr>
          <w:rFonts w:ascii="Aptos" w:hAnsi="Aptos" w:cs="Aptos"/>
        </w:rPr>
        <w:t>ł</w:t>
      </w:r>
      <w:r w:rsidRPr="00EB784B">
        <w:t>aci.</w:t>
      </w:r>
    </w:p>
    <w:p w14:paraId="40787593" w14:textId="3128B86D" w:rsidR="00EB784B" w:rsidRPr="00EB784B" w:rsidRDefault="00EB784B" w:rsidP="00EB784B">
      <w:r w:rsidRPr="00EB784B">
        <w:rPr>
          <w:b/>
          <w:bCs/>
        </w:rPr>
        <w:t>Co sprawdza lekarz</w:t>
      </w:r>
    </w:p>
    <w:p w14:paraId="6843598C" w14:textId="77777777" w:rsidR="00EB784B" w:rsidRPr="00EB784B" w:rsidRDefault="00EB784B" w:rsidP="00EB784B">
      <w:r w:rsidRPr="00EB784B">
        <w:t>Zakres badań zależy od zawodu, ale zwykle obejmuje:</w:t>
      </w:r>
    </w:p>
    <w:p w14:paraId="7ACF4532" w14:textId="77777777" w:rsidR="00EB784B" w:rsidRPr="00EB784B" w:rsidRDefault="00EB784B" w:rsidP="00EB784B">
      <w:pPr>
        <w:numPr>
          <w:ilvl w:val="0"/>
          <w:numId w:val="2"/>
        </w:numPr>
      </w:pPr>
      <w:r w:rsidRPr="00EB784B">
        <w:t>ogólny stan zdrowia</w:t>
      </w:r>
    </w:p>
    <w:p w14:paraId="7C9E7A3C" w14:textId="77777777" w:rsidR="00EB784B" w:rsidRPr="00EB784B" w:rsidRDefault="00EB784B" w:rsidP="00EB784B">
      <w:pPr>
        <w:numPr>
          <w:ilvl w:val="0"/>
          <w:numId w:val="2"/>
        </w:numPr>
      </w:pPr>
      <w:r w:rsidRPr="00EB784B">
        <w:t>wzrok i słuch</w:t>
      </w:r>
    </w:p>
    <w:p w14:paraId="66C43F5D" w14:textId="77777777" w:rsidR="00EB784B" w:rsidRPr="00EB784B" w:rsidRDefault="00EB784B" w:rsidP="00EB784B">
      <w:pPr>
        <w:numPr>
          <w:ilvl w:val="0"/>
          <w:numId w:val="2"/>
        </w:numPr>
      </w:pPr>
      <w:r w:rsidRPr="00EB784B">
        <w:t>układ ruchu</w:t>
      </w:r>
    </w:p>
    <w:p w14:paraId="11BFBE76" w14:textId="77777777" w:rsidR="00EB784B" w:rsidRPr="00EB784B" w:rsidRDefault="00EB784B" w:rsidP="00EB784B">
      <w:pPr>
        <w:numPr>
          <w:ilvl w:val="0"/>
          <w:numId w:val="2"/>
        </w:numPr>
      </w:pPr>
      <w:r w:rsidRPr="00EB784B">
        <w:t>przeciwwskazania do pracy fizycznej</w:t>
      </w:r>
    </w:p>
    <w:p w14:paraId="03FA6905" w14:textId="77777777" w:rsidR="00EB784B" w:rsidRPr="00EB784B" w:rsidRDefault="00EB784B" w:rsidP="00EB784B">
      <w:pPr>
        <w:numPr>
          <w:ilvl w:val="0"/>
          <w:numId w:val="2"/>
        </w:numPr>
      </w:pPr>
      <w:r w:rsidRPr="00EB784B">
        <w:t>czasem badania specjalistyczne (np. okulistyczne).</w:t>
      </w:r>
    </w:p>
    <w:p w14:paraId="469B2AFC" w14:textId="35DC1AE7" w:rsidR="00EB784B" w:rsidRPr="00EB784B" w:rsidRDefault="00EB784B" w:rsidP="00EB784B">
      <w:r w:rsidRPr="00EB784B">
        <w:rPr>
          <w:b/>
          <w:bCs/>
        </w:rPr>
        <w:lastRenderedPageBreak/>
        <w:t>Przykłady przeciwwskazań</w:t>
      </w:r>
    </w:p>
    <w:p w14:paraId="49CCD725" w14:textId="77777777" w:rsidR="00EB784B" w:rsidRPr="00EB784B" w:rsidRDefault="00EB784B" w:rsidP="00EB784B">
      <w:r w:rsidRPr="00EB784B">
        <w:t>Zależą od zawodu, np.: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3288"/>
      </w:tblGrid>
      <w:tr w:rsidR="00EB784B" w:rsidRPr="00EB784B" w14:paraId="2D817A3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6678DD" w14:textId="77777777" w:rsidR="00EB784B" w:rsidRPr="00EB784B" w:rsidRDefault="00EB784B" w:rsidP="00EB784B">
            <w:pPr>
              <w:rPr>
                <w:b/>
                <w:bCs/>
              </w:rPr>
            </w:pPr>
            <w:r w:rsidRPr="00EB784B">
              <w:rPr>
                <w:b/>
                <w:bCs/>
              </w:rPr>
              <w:t>Zawód</w:t>
            </w:r>
          </w:p>
        </w:tc>
        <w:tc>
          <w:tcPr>
            <w:tcW w:w="0" w:type="auto"/>
            <w:vAlign w:val="center"/>
            <w:hideMark/>
          </w:tcPr>
          <w:p w14:paraId="403788A2" w14:textId="77777777" w:rsidR="00EB784B" w:rsidRPr="00EB784B" w:rsidRDefault="00EB784B" w:rsidP="00EB784B">
            <w:pPr>
              <w:rPr>
                <w:b/>
                <w:bCs/>
              </w:rPr>
            </w:pPr>
            <w:r w:rsidRPr="00EB784B">
              <w:rPr>
                <w:b/>
                <w:bCs/>
              </w:rPr>
              <w:t>Możliwe przeciwwskazania</w:t>
            </w:r>
          </w:p>
        </w:tc>
      </w:tr>
      <w:tr w:rsidR="00EB784B" w:rsidRPr="00EB784B" w14:paraId="65D9B7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AF8EE" w14:textId="77777777" w:rsidR="00EB784B" w:rsidRPr="00EB784B" w:rsidRDefault="00EB784B" w:rsidP="00EB784B">
            <w:r w:rsidRPr="00EB784B">
              <w:t>kucharz</w:t>
            </w:r>
          </w:p>
        </w:tc>
        <w:tc>
          <w:tcPr>
            <w:tcW w:w="0" w:type="auto"/>
            <w:vAlign w:val="center"/>
            <w:hideMark/>
          </w:tcPr>
          <w:p w14:paraId="006CB7F4" w14:textId="77777777" w:rsidR="00EB784B" w:rsidRPr="00EB784B" w:rsidRDefault="00EB784B" w:rsidP="00EB784B">
            <w:r w:rsidRPr="00EB784B">
              <w:t>choroby skóry, alergie pokarmowe</w:t>
            </w:r>
          </w:p>
        </w:tc>
      </w:tr>
      <w:tr w:rsidR="00EB784B" w:rsidRPr="00EB784B" w14:paraId="239120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1BFFC" w14:textId="77777777" w:rsidR="00EB784B" w:rsidRPr="00EB784B" w:rsidRDefault="00EB784B" w:rsidP="00EB784B">
            <w:r w:rsidRPr="00EB784B">
              <w:t>mechanik</w:t>
            </w:r>
          </w:p>
        </w:tc>
        <w:tc>
          <w:tcPr>
            <w:tcW w:w="0" w:type="auto"/>
            <w:vAlign w:val="center"/>
            <w:hideMark/>
          </w:tcPr>
          <w:p w14:paraId="62DF1763" w14:textId="77777777" w:rsidR="00EB784B" w:rsidRPr="00EB784B" w:rsidRDefault="00EB784B" w:rsidP="00EB784B">
            <w:r w:rsidRPr="00EB784B">
              <w:t>poważne wady wzroku</w:t>
            </w:r>
          </w:p>
        </w:tc>
      </w:tr>
      <w:tr w:rsidR="00EB784B" w:rsidRPr="00EB784B" w14:paraId="10E65B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88ADC8" w14:textId="77777777" w:rsidR="00EB784B" w:rsidRPr="00EB784B" w:rsidRDefault="00EB784B" w:rsidP="00EB784B">
            <w:r w:rsidRPr="00EB784B">
              <w:t>elektryk</w:t>
            </w:r>
          </w:p>
        </w:tc>
        <w:tc>
          <w:tcPr>
            <w:tcW w:w="0" w:type="auto"/>
            <w:vAlign w:val="center"/>
            <w:hideMark/>
          </w:tcPr>
          <w:p w14:paraId="437F9791" w14:textId="77777777" w:rsidR="00EB784B" w:rsidRPr="00EB784B" w:rsidRDefault="00EB784B" w:rsidP="00EB784B">
            <w:r w:rsidRPr="00EB784B">
              <w:t>zaburzenia neurologiczne</w:t>
            </w:r>
          </w:p>
        </w:tc>
      </w:tr>
      <w:tr w:rsidR="00EB784B" w:rsidRPr="00EB784B" w14:paraId="4DCFA2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5EFAB" w14:textId="77777777" w:rsidR="00EB784B" w:rsidRPr="00EB784B" w:rsidRDefault="00EB784B" w:rsidP="00EB784B">
            <w:r w:rsidRPr="00EB784B">
              <w:t>fryzjer</w:t>
            </w:r>
          </w:p>
        </w:tc>
        <w:tc>
          <w:tcPr>
            <w:tcW w:w="0" w:type="auto"/>
            <w:vAlign w:val="center"/>
            <w:hideMark/>
          </w:tcPr>
          <w:p w14:paraId="46087725" w14:textId="77777777" w:rsidR="00EB784B" w:rsidRPr="00EB784B" w:rsidRDefault="00EB784B" w:rsidP="00EB784B">
            <w:r w:rsidRPr="00EB784B">
              <w:t>silne alergie kontaktowe</w:t>
            </w:r>
          </w:p>
        </w:tc>
      </w:tr>
    </w:tbl>
    <w:p w14:paraId="31953835" w14:textId="77777777" w:rsidR="00EB784B" w:rsidRPr="00EB784B" w:rsidRDefault="00EB784B" w:rsidP="00EB784B">
      <w:r w:rsidRPr="00EB784B">
        <w:pict w14:anchorId="3FF06A18">
          <v:rect id="_x0000_i1078" style="width:0;height:1.5pt" o:hralign="center" o:hrstd="t" o:hr="t" fillcolor="#a0a0a0" stroked="f"/>
        </w:pict>
      </w:r>
    </w:p>
    <w:p w14:paraId="449A2258" w14:textId="77777777" w:rsidR="00EB784B" w:rsidRPr="00EB784B" w:rsidRDefault="00EB784B" w:rsidP="00EB784B">
      <w:pPr>
        <w:rPr>
          <w:b/>
          <w:bCs/>
        </w:rPr>
      </w:pPr>
      <w:r w:rsidRPr="00EB784B">
        <w:rPr>
          <w:b/>
          <w:bCs/>
        </w:rPr>
        <w:t>Termin dostarczenia badań</w:t>
      </w:r>
    </w:p>
    <w:p w14:paraId="682462AF" w14:textId="40B20290" w:rsidR="00EB784B" w:rsidRPr="00EB784B" w:rsidRDefault="00EB784B" w:rsidP="00EB784B">
      <w:r w:rsidRPr="00EB784B">
        <w:t xml:space="preserve">Orzeczenie lekarskie uczeń dostarcza zwykle </w:t>
      </w:r>
      <w:r w:rsidRPr="00EB784B">
        <w:rPr>
          <w:b/>
          <w:bCs/>
        </w:rPr>
        <w:t>podczas potwierdzania woli przyjęcia do szkoły</w:t>
      </w:r>
      <w:r w:rsidRPr="00EB784B">
        <w:t xml:space="preserve"> (lipiec</w:t>
      </w:r>
      <w:r>
        <w:t>, nie później niż do 31.08.2026 r.</w:t>
      </w:r>
      <w:r w:rsidRPr="00EB784B">
        <w:t>).</w:t>
      </w:r>
    </w:p>
    <w:p w14:paraId="56EAAFCF" w14:textId="77777777" w:rsidR="00EB784B" w:rsidRPr="00EB784B" w:rsidRDefault="00EB784B" w:rsidP="00EB784B">
      <w:r w:rsidRPr="00EB784B">
        <w:t xml:space="preserve">Jeśli uczeń </w:t>
      </w:r>
      <w:r w:rsidRPr="00EB784B">
        <w:rPr>
          <w:b/>
          <w:bCs/>
        </w:rPr>
        <w:t>nie dostarczy badań</w:t>
      </w:r>
      <w:r w:rsidRPr="00EB784B">
        <w:t>, szkoła może:</w:t>
      </w:r>
    </w:p>
    <w:p w14:paraId="0467890C" w14:textId="77777777" w:rsidR="00EB784B" w:rsidRPr="00EB784B" w:rsidRDefault="00EB784B" w:rsidP="00EB784B">
      <w:pPr>
        <w:numPr>
          <w:ilvl w:val="0"/>
          <w:numId w:val="3"/>
        </w:numPr>
      </w:pPr>
      <w:r w:rsidRPr="00EB784B">
        <w:t>odmówić przyjęcia</w:t>
      </w:r>
    </w:p>
    <w:p w14:paraId="1301339B" w14:textId="77777777" w:rsidR="00EB784B" w:rsidRPr="00EB784B" w:rsidRDefault="00EB784B" w:rsidP="00EB784B">
      <w:pPr>
        <w:numPr>
          <w:ilvl w:val="0"/>
          <w:numId w:val="3"/>
        </w:numPr>
      </w:pPr>
      <w:r w:rsidRPr="00EB784B">
        <w:t>skreślić z listy przyjętych.</w:t>
      </w:r>
    </w:p>
    <w:p w14:paraId="00CCB526" w14:textId="77777777" w:rsidR="00EB784B" w:rsidRPr="00EB784B" w:rsidRDefault="00EB784B" w:rsidP="00EB784B">
      <w:r w:rsidRPr="00EB784B">
        <w:t>Do liceum nie trzeba badań, ale do technikum i szkoły branżowej – tak, bo uczysz się konkretnego zawodu.</w:t>
      </w:r>
    </w:p>
    <w:p w14:paraId="528E7356" w14:textId="77777777" w:rsidR="00EB784B" w:rsidRPr="00EB784B" w:rsidRDefault="00EB784B" w:rsidP="00EB784B">
      <w:pPr>
        <w:rPr>
          <w:b/>
          <w:bCs/>
        </w:rPr>
      </w:pPr>
      <w:r w:rsidRPr="00EB784B">
        <w:rPr>
          <w:b/>
          <w:bCs/>
        </w:rPr>
        <w:t>CHECKLISTA UCZNIA</w:t>
      </w:r>
    </w:p>
    <w:p w14:paraId="3DEB7DCA" w14:textId="77777777" w:rsidR="00EB784B" w:rsidRPr="00EB784B" w:rsidRDefault="00EB784B" w:rsidP="00EB784B">
      <w:r w:rsidRPr="00EB784B">
        <w:rPr>
          <w:b/>
          <w:bCs/>
        </w:rPr>
        <w:t>Co zrobić po zakwalifikowaniu do technikum lub szkoły branżowej</w:t>
      </w:r>
    </w:p>
    <w:p w14:paraId="0E45762B" w14:textId="77777777" w:rsidR="00EB784B" w:rsidRPr="00EB784B" w:rsidRDefault="00EB784B" w:rsidP="00EB784B">
      <w:pPr>
        <w:rPr>
          <w:b/>
          <w:bCs/>
        </w:rPr>
      </w:pPr>
      <w:r w:rsidRPr="00EB784B">
        <w:rPr>
          <w:b/>
          <w:bCs/>
        </w:rPr>
        <w:t>1️</w:t>
      </w:r>
      <w:r w:rsidRPr="00EB784B">
        <w:rPr>
          <w:rFonts w:ascii="Segoe UI Symbol" w:hAnsi="Segoe UI Symbol" w:cs="Segoe UI Symbol"/>
          <w:b/>
          <w:bCs/>
        </w:rPr>
        <w:t>⃣</w:t>
      </w:r>
      <w:r w:rsidRPr="00EB784B">
        <w:rPr>
          <w:b/>
          <w:bCs/>
        </w:rPr>
        <w:t xml:space="preserve"> Sprawdź wynik rekrutacji</w:t>
      </w:r>
    </w:p>
    <w:p w14:paraId="19D3038D" w14:textId="77777777" w:rsidR="00EB784B" w:rsidRPr="00EB784B" w:rsidRDefault="00EB784B" w:rsidP="00EB784B">
      <w:r w:rsidRPr="00EB784B">
        <w:t xml:space="preserve">Zaloguj się do systemu rekrutacji i sprawdź, czy jesteś </w:t>
      </w:r>
      <w:r w:rsidRPr="00EB784B">
        <w:rPr>
          <w:b/>
          <w:bCs/>
        </w:rPr>
        <w:t>zakwalifikowany do szkoły</w:t>
      </w:r>
      <w:r w:rsidRPr="00EB784B">
        <w:t>.</w:t>
      </w:r>
    </w:p>
    <w:p w14:paraId="4F3BE6FA" w14:textId="77777777" w:rsidR="00EB784B" w:rsidRPr="00EB784B" w:rsidRDefault="00EB784B" w:rsidP="00EB784B">
      <w:r w:rsidRPr="00EB784B">
        <w:t>Pamiętaj:</w:t>
      </w:r>
      <w:r w:rsidRPr="00EB784B">
        <w:br/>
      </w:r>
      <w:r w:rsidRPr="00EB784B">
        <w:rPr>
          <w:rFonts w:ascii="Segoe UI Symbol" w:hAnsi="Segoe UI Symbol" w:cs="Segoe UI Symbol"/>
        </w:rPr>
        <w:t>➡</w:t>
      </w:r>
      <w:r w:rsidRPr="00EB784B">
        <w:t xml:space="preserve"> zakwalifikowanie to jeszcze </w:t>
      </w:r>
      <w:r w:rsidRPr="00EB784B">
        <w:rPr>
          <w:b/>
          <w:bCs/>
        </w:rPr>
        <w:t>nie przyjęcie do szkoły</w:t>
      </w:r>
      <w:r w:rsidRPr="00EB784B">
        <w:t>.</w:t>
      </w:r>
    </w:p>
    <w:p w14:paraId="4818EBD9" w14:textId="77777777" w:rsidR="00EB784B" w:rsidRPr="00EB784B" w:rsidRDefault="00EB784B" w:rsidP="00EB784B">
      <w:r w:rsidRPr="00EB784B">
        <w:pict w14:anchorId="53130ECB">
          <v:rect id="_x0000_i1139" style="width:0;height:1.5pt" o:hralign="center" o:hrstd="t" o:hr="t" fillcolor="#a0a0a0" stroked="f"/>
        </w:pict>
      </w:r>
    </w:p>
    <w:p w14:paraId="7F1CB44D" w14:textId="77777777" w:rsidR="00EB784B" w:rsidRPr="00EB784B" w:rsidRDefault="00EB784B" w:rsidP="00EB784B">
      <w:pPr>
        <w:rPr>
          <w:b/>
          <w:bCs/>
        </w:rPr>
      </w:pPr>
      <w:r w:rsidRPr="00EB784B">
        <w:rPr>
          <w:b/>
          <w:bCs/>
        </w:rPr>
        <w:t>2️</w:t>
      </w:r>
      <w:r w:rsidRPr="00EB784B">
        <w:rPr>
          <w:rFonts w:ascii="Segoe UI Symbol" w:hAnsi="Segoe UI Symbol" w:cs="Segoe UI Symbol"/>
          <w:b/>
          <w:bCs/>
        </w:rPr>
        <w:t>⃣</w:t>
      </w:r>
      <w:r w:rsidRPr="00EB784B">
        <w:rPr>
          <w:b/>
          <w:bCs/>
        </w:rPr>
        <w:t xml:space="preserve"> Dostarcz oryginały dokumentów do szkoły</w:t>
      </w:r>
    </w:p>
    <w:p w14:paraId="0B3DF153" w14:textId="77777777" w:rsidR="00EB784B" w:rsidRPr="00EB784B" w:rsidRDefault="00EB784B" w:rsidP="00EB784B">
      <w:r w:rsidRPr="00EB784B">
        <w:t>Do szkoły, do której się dostałeś, zanieś:</w:t>
      </w:r>
    </w:p>
    <w:p w14:paraId="625FC0A9" w14:textId="77777777" w:rsidR="00EB784B" w:rsidRPr="00EB784B" w:rsidRDefault="00EB784B" w:rsidP="00EB784B">
      <w:r w:rsidRPr="00EB784B">
        <w:rPr>
          <w:rFonts w:ascii="Segoe UI Symbol" w:hAnsi="Segoe UI Symbol" w:cs="Segoe UI Symbol"/>
        </w:rPr>
        <w:t>✔</w:t>
      </w:r>
      <w:r w:rsidRPr="00EB784B">
        <w:t xml:space="preserve"> oryginał świadectwa ukończenia szkoły podstawowej</w:t>
      </w:r>
      <w:r w:rsidRPr="00EB784B">
        <w:br/>
      </w:r>
      <w:r w:rsidRPr="00EB784B">
        <w:rPr>
          <w:rFonts w:ascii="Segoe UI Symbol" w:hAnsi="Segoe UI Symbol" w:cs="Segoe UI Symbol"/>
        </w:rPr>
        <w:t>✔</w:t>
      </w:r>
      <w:r w:rsidRPr="00EB784B">
        <w:t xml:space="preserve"> orygina</w:t>
      </w:r>
      <w:r w:rsidRPr="00EB784B">
        <w:rPr>
          <w:rFonts w:ascii="Aptos" w:hAnsi="Aptos" w:cs="Aptos"/>
        </w:rPr>
        <w:t>ł</w:t>
      </w:r>
      <w:r w:rsidRPr="00EB784B">
        <w:t xml:space="preserve"> wynik</w:t>
      </w:r>
      <w:r w:rsidRPr="00EB784B">
        <w:rPr>
          <w:rFonts w:ascii="Aptos" w:hAnsi="Aptos" w:cs="Aptos"/>
        </w:rPr>
        <w:t>ó</w:t>
      </w:r>
      <w:r w:rsidRPr="00EB784B">
        <w:t xml:space="preserve">w egzaminu </w:t>
      </w:r>
      <w:r w:rsidRPr="00EB784B">
        <w:rPr>
          <w:rFonts w:ascii="Aptos" w:hAnsi="Aptos" w:cs="Aptos"/>
        </w:rPr>
        <w:t>ó</w:t>
      </w:r>
      <w:r w:rsidRPr="00EB784B">
        <w:t>smoklasisty</w:t>
      </w:r>
    </w:p>
    <w:p w14:paraId="0E6F067D" w14:textId="77777777" w:rsidR="00EB784B" w:rsidRPr="00EB784B" w:rsidRDefault="00EB784B" w:rsidP="00EB784B">
      <w:r w:rsidRPr="00EB784B">
        <w:t xml:space="preserve">To nazywa się </w:t>
      </w:r>
      <w:r w:rsidRPr="00EB784B">
        <w:rPr>
          <w:b/>
          <w:bCs/>
        </w:rPr>
        <w:t>potwierdzenie woli przyjęcia</w:t>
      </w:r>
      <w:r w:rsidRPr="00EB784B">
        <w:t>.</w:t>
      </w:r>
    </w:p>
    <w:p w14:paraId="54589CE3" w14:textId="77777777" w:rsidR="00EB784B" w:rsidRPr="00EB784B" w:rsidRDefault="00EB784B" w:rsidP="00EB784B">
      <w:r w:rsidRPr="00EB784B">
        <w:pict w14:anchorId="1D2B7643">
          <v:rect id="_x0000_i1140" style="width:0;height:1.5pt" o:hralign="center" o:hrstd="t" o:hr="t" fillcolor="#a0a0a0" stroked="f"/>
        </w:pict>
      </w:r>
    </w:p>
    <w:p w14:paraId="66878222" w14:textId="77777777" w:rsidR="00EB784B" w:rsidRPr="00EB784B" w:rsidRDefault="00EB784B" w:rsidP="00EB784B">
      <w:pPr>
        <w:rPr>
          <w:b/>
          <w:bCs/>
        </w:rPr>
      </w:pPr>
      <w:r w:rsidRPr="00EB784B">
        <w:rPr>
          <w:b/>
          <w:bCs/>
        </w:rPr>
        <w:t>3️</w:t>
      </w:r>
      <w:r w:rsidRPr="00EB784B">
        <w:rPr>
          <w:rFonts w:ascii="Segoe UI Symbol" w:hAnsi="Segoe UI Symbol" w:cs="Segoe UI Symbol"/>
          <w:b/>
          <w:bCs/>
        </w:rPr>
        <w:t>⃣</w:t>
      </w:r>
      <w:r w:rsidRPr="00EB784B">
        <w:rPr>
          <w:b/>
          <w:bCs/>
        </w:rPr>
        <w:t xml:space="preserve"> Odbierz skierowanie na badania lekarskie</w:t>
      </w:r>
    </w:p>
    <w:p w14:paraId="7798521A" w14:textId="77777777" w:rsidR="00EB784B" w:rsidRPr="00EB784B" w:rsidRDefault="00EB784B" w:rsidP="00EB784B">
      <w:r w:rsidRPr="00EB784B">
        <w:t>W sekretariacie szkoły dostaniesz:</w:t>
      </w:r>
    </w:p>
    <w:p w14:paraId="2992A409" w14:textId="77777777" w:rsidR="00EB784B" w:rsidRPr="00EB784B" w:rsidRDefault="00EB784B" w:rsidP="00EB784B">
      <w:r w:rsidRPr="00EB784B">
        <w:rPr>
          <w:rFonts w:ascii="Segoe UI Symbol" w:hAnsi="Segoe UI Symbol" w:cs="Segoe UI Symbol"/>
        </w:rPr>
        <w:lastRenderedPageBreak/>
        <w:t>✔</w:t>
      </w:r>
      <w:r w:rsidRPr="00EB784B">
        <w:t xml:space="preserve"> </w:t>
      </w:r>
      <w:r w:rsidRPr="00EB784B">
        <w:rPr>
          <w:b/>
          <w:bCs/>
        </w:rPr>
        <w:t>skierowanie do lekarza medycyny pracy</w:t>
      </w:r>
    </w:p>
    <w:p w14:paraId="79ABB905" w14:textId="77777777" w:rsidR="00EB784B" w:rsidRPr="00EB784B" w:rsidRDefault="00EB784B" w:rsidP="00EB784B">
      <w:r w:rsidRPr="00EB784B">
        <w:t>Badanie sprawdza, czy możesz uczyć się wybranego zawodu.</w:t>
      </w:r>
    </w:p>
    <w:p w14:paraId="4BE5E728" w14:textId="77777777" w:rsidR="00EB784B" w:rsidRPr="00EB784B" w:rsidRDefault="00EB784B" w:rsidP="00EB784B">
      <w:r w:rsidRPr="00EB784B">
        <w:pict w14:anchorId="2764AD20">
          <v:rect id="_x0000_i1141" style="width:0;height:1.5pt" o:hralign="center" o:hrstd="t" o:hr="t" fillcolor="#a0a0a0" stroked="f"/>
        </w:pict>
      </w:r>
    </w:p>
    <w:p w14:paraId="4DE1CA90" w14:textId="77777777" w:rsidR="00EB784B" w:rsidRPr="00EB784B" w:rsidRDefault="00EB784B" w:rsidP="00EB784B">
      <w:pPr>
        <w:rPr>
          <w:b/>
          <w:bCs/>
        </w:rPr>
      </w:pPr>
      <w:r w:rsidRPr="00EB784B">
        <w:rPr>
          <w:b/>
          <w:bCs/>
        </w:rPr>
        <w:t>4️</w:t>
      </w:r>
      <w:r w:rsidRPr="00EB784B">
        <w:rPr>
          <w:rFonts w:ascii="Segoe UI Symbol" w:hAnsi="Segoe UI Symbol" w:cs="Segoe UI Symbol"/>
          <w:b/>
          <w:bCs/>
        </w:rPr>
        <w:t>⃣</w:t>
      </w:r>
      <w:r w:rsidRPr="00EB784B">
        <w:rPr>
          <w:b/>
          <w:bCs/>
        </w:rPr>
        <w:t xml:space="preserve"> Idź na badania lekarskie</w:t>
      </w:r>
    </w:p>
    <w:p w14:paraId="6A24D8C4" w14:textId="77777777" w:rsidR="00EB784B" w:rsidRPr="00EB784B" w:rsidRDefault="00EB784B" w:rsidP="00EB784B">
      <w:r w:rsidRPr="00EB784B">
        <w:t>Zabierz ze sobą:</w:t>
      </w:r>
    </w:p>
    <w:p w14:paraId="229CCAF8" w14:textId="77777777" w:rsidR="00EB784B" w:rsidRPr="00EB784B" w:rsidRDefault="00EB784B" w:rsidP="00EB784B">
      <w:r w:rsidRPr="00EB784B">
        <w:rPr>
          <w:rFonts w:ascii="Segoe UI Symbol" w:hAnsi="Segoe UI Symbol" w:cs="Segoe UI Symbol"/>
        </w:rPr>
        <w:t>✔</w:t>
      </w:r>
      <w:r w:rsidRPr="00EB784B">
        <w:t xml:space="preserve"> skierowanie ze szkoły</w:t>
      </w:r>
      <w:r w:rsidRPr="00EB784B">
        <w:br/>
      </w:r>
      <w:r w:rsidRPr="00EB784B">
        <w:rPr>
          <w:rFonts w:ascii="Segoe UI Symbol" w:hAnsi="Segoe UI Symbol" w:cs="Segoe UI Symbol"/>
        </w:rPr>
        <w:t>✔</w:t>
      </w:r>
      <w:r w:rsidRPr="00EB784B">
        <w:t xml:space="preserve"> dow</w:t>
      </w:r>
      <w:r w:rsidRPr="00EB784B">
        <w:rPr>
          <w:rFonts w:ascii="Aptos" w:hAnsi="Aptos" w:cs="Aptos"/>
        </w:rPr>
        <w:t>ó</w:t>
      </w:r>
      <w:r w:rsidRPr="00EB784B">
        <w:t>d osobisty lub legitymacj</w:t>
      </w:r>
      <w:r w:rsidRPr="00EB784B">
        <w:rPr>
          <w:rFonts w:ascii="Aptos" w:hAnsi="Aptos" w:cs="Aptos"/>
        </w:rPr>
        <w:t>ę</w:t>
      </w:r>
      <w:r w:rsidRPr="00EB784B">
        <w:br/>
      </w:r>
      <w:r w:rsidRPr="00EB784B">
        <w:rPr>
          <w:rFonts w:ascii="Segoe UI Symbol" w:hAnsi="Segoe UI Symbol" w:cs="Segoe UI Symbol"/>
        </w:rPr>
        <w:t>✔</w:t>
      </w:r>
      <w:r w:rsidRPr="00EB784B">
        <w:t xml:space="preserve"> ksi</w:t>
      </w:r>
      <w:r w:rsidRPr="00EB784B">
        <w:rPr>
          <w:rFonts w:ascii="Aptos" w:hAnsi="Aptos" w:cs="Aptos"/>
        </w:rPr>
        <w:t>ąż</w:t>
      </w:r>
      <w:r w:rsidRPr="00EB784B">
        <w:t>eczk</w:t>
      </w:r>
      <w:r w:rsidRPr="00EB784B">
        <w:rPr>
          <w:rFonts w:ascii="Aptos" w:hAnsi="Aptos" w:cs="Aptos"/>
        </w:rPr>
        <w:t>ę</w:t>
      </w:r>
      <w:r w:rsidRPr="00EB784B">
        <w:t xml:space="preserve"> zdrowia (je</w:t>
      </w:r>
      <w:r w:rsidRPr="00EB784B">
        <w:rPr>
          <w:rFonts w:ascii="Aptos" w:hAnsi="Aptos" w:cs="Aptos"/>
        </w:rPr>
        <w:t>ś</w:t>
      </w:r>
      <w:r w:rsidRPr="00EB784B">
        <w:t>li masz)</w:t>
      </w:r>
    </w:p>
    <w:p w14:paraId="742357EB" w14:textId="77777777" w:rsidR="00EB784B" w:rsidRPr="00EB784B" w:rsidRDefault="00EB784B" w:rsidP="00EB784B">
      <w:r w:rsidRPr="00EB784B">
        <w:t xml:space="preserve">Badania są </w:t>
      </w:r>
      <w:r w:rsidRPr="00EB784B">
        <w:rPr>
          <w:b/>
          <w:bCs/>
        </w:rPr>
        <w:t>bezpłatne</w:t>
      </w:r>
      <w:r w:rsidRPr="00EB784B">
        <w:t>.</w:t>
      </w:r>
    </w:p>
    <w:p w14:paraId="0AF0CBAF" w14:textId="77777777" w:rsidR="00EB784B" w:rsidRPr="00EB784B" w:rsidRDefault="00EB784B" w:rsidP="00EB784B">
      <w:r w:rsidRPr="00EB784B">
        <w:t>Lekarz wyda dokument:</w:t>
      </w:r>
      <w:r w:rsidRPr="00EB784B">
        <w:br/>
      </w:r>
      <w:r w:rsidRPr="00EB784B">
        <w:rPr>
          <w:b/>
          <w:bCs/>
        </w:rPr>
        <w:t>orzeczenie o braku przeciwwskazań do nauki zawodu</w:t>
      </w:r>
      <w:r w:rsidRPr="00EB784B">
        <w:t>.</w:t>
      </w:r>
    </w:p>
    <w:p w14:paraId="52C2AF0C" w14:textId="77777777" w:rsidR="00EB784B" w:rsidRPr="00EB784B" w:rsidRDefault="00EB784B" w:rsidP="00EB784B">
      <w:r w:rsidRPr="00EB784B">
        <w:pict w14:anchorId="5C5274B9">
          <v:rect id="_x0000_i1142" style="width:0;height:1.5pt" o:hralign="center" o:hrstd="t" o:hr="t" fillcolor="#a0a0a0" stroked="f"/>
        </w:pict>
      </w:r>
    </w:p>
    <w:p w14:paraId="11C23B39" w14:textId="77777777" w:rsidR="00EB784B" w:rsidRPr="00EB784B" w:rsidRDefault="00EB784B" w:rsidP="00EB784B">
      <w:pPr>
        <w:rPr>
          <w:b/>
          <w:bCs/>
        </w:rPr>
      </w:pPr>
      <w:r w:rsidRPr="00EB784B">
        <w:rPr>
          <w:b/>
          <w:bCs/>
        </w:rPr>
        <w:t>5️</w:t>
      </w:r>
      <w:r w:rsidRPr="00EB784B">
        <w:rPr>
          <w:rFonts w:ascii="Segoe UI Symbol" w:hAnsi="Segoe UI Symbol" w:cs="Segoe UI Symbol"/>
          <w:b/>
          <w:bCs/>
        </w:rPr>
        <w:t>⃣</w:t>
      </w:r>
      <w:r w:rsidRPr="00EB784B">
        <w:rPr>
          <w:b/>
          <w:bCs/>
        </w:rPr>
        <w:t xml:space="preserve"> Dostarcz orzeczenie do szkoły</w:t>
      </w:r>
    </w:p>
    <w:p w14:paraId="6366C7B5" w14:textId="77777777" w:rsidR="00EB784B" w:rsidRPr="00EB784B" w:rsidRDefault="00EB784B" w:rsidP="00EB784B">
      <w:r w:rsidRPr="00EB784B">
        <w:t>Po badaniu zanieś dokument do sekretariatu szkoły.</w:t>
      </w:r>
    </w:p>
    <w:p w14:paraId="790847F6" w14:textId="77777777" w:rsidR="00EB784B" w:rsidRPr="00EB784B" w:rsidRDefault="00EB784B" w:rsidP="00EB784B">
      <w:r w:rsidRPr="00EB784B">
        <w:t xml:space="preserve">Bez tego szkoła </w:t>
      </w:r>
      <w:r w:rsidRPr="00EB784B">
        <w:rPr>
          <w:b/>
          <w:bCs/>
        </w:rPr>
        <w:t>nie może przyjąć ucznia do technikum lub szkoły branżowej</w:t>
      </w:r>
      <w:r w:rsidRPr="00EB784B">
        <w:t>.</w:t>
      </w:r>
    </w:p>
    <w:p w14:paraId="4DBDA712" w14:textId="77777777" w:rsidR="00EB784B" w:rsidRPr="00EB784B" w:rsidRDefault="00EB784B" w:rsidP="00EB784B">
      <w:r w:rsidRPr="00EB784B">
        <w:pict w14:anchorId="6254BDB7">
          <v:rect id="_x0000_i1143" style="width:0;height:1.5pt" o:hralign="center" o:hrstd="t" o:hr="t" fillcolor="#a0a0a0" stroked="f"/>
        </w:pict>
      </w:r>
    </w:p>
    <w:p w14:paraId="7FBF3D5E" w14:textId="77777777" w:rsidR="00EB784B" w:rsidRPr="00EB784B" w:rsidRDefault="00EB784B" w:rsidP="00EB784B">
      <w:pPr>
        <w:rPr>
          <w:b/>
          <w:bCs/>
        </w:rPr>
      </w:pPr>
      <w:r w:rsidRPr="00EB784B">
        <w:rPr>
          <w:b/>
          <w:bCs/>
        </w:rPr>
        <w:t>Ważne</w:t>
      </w:r>
    </w:p>
    <w:p w14:paraId="66A24B90" w14:textId="77777777" w:rsidR="00EB784B" w:rsidRPr="00EB784B" w:rsidRDefault="00EB784B" w:rsidP="00EB784B">
      <w:r w:rsidRPr="00EB784B">
        <w:t xml:space="preserve">Do </w:t>
      </w:r>
      <w:r w:rsidRPr="00EB784B">
        <w:rPr>
          <w:b/>
          <w:bCs/>
        </w:rPr>
        <w:t>liceum ogólnokształcącego</w:t>
      </w:r>
      <w:r w:rsidRPr="00EB784B">
        <w:t xml:space="preserve"> badania lekarskie </w:t>
      </w:r>
      <w:r w:rsidRPr="00EB784B">
        <w:rPr>
          <w:b/>
          <w:bCs/>
        </w:rPr>
        <w:t>nie są potrzebne</w:t>
      </w:r>
      <w:r w:rsidRPr="00EB784B">
        <w:t>.</w:t>
      </w:r>
    </w:p>
    <w:p w14:paraId="7B39BC6F" w14:textId="77777777" w:rsidR="00EB784B" w:rsidRPr="00EB784B" w:rsidRDefault="00EB784B" w:rsidP="00EB784B">
      <w:r w:rsidRPr="00EB784B">
        <w:t xml:space="preserve">Badania obowiązują tylko w szkołach, gdzie uczysz się </w:t>
      </w:r>
      <w:r w:rsidRPr="00EB784B">
        <w:rPr>
          <w:b/>
          <w:bCs/>
        </w:rPr>
        <w:t>konkretnego zawodu</w:t>
      </w:r>
      <w:r w:rsidRPr="00EB784B">
        <w:t>, np.:</w:t>
      </w:r>
    </w:p>
    <w:p w14:paraId="70FEE874" w14:textId="77777777" w:rsidR="00EB784B" w:rsidRPr="00EB784B" w:rsidRDefault="00EB784B" w:rsidP="00EB784B">
      <w:pPr>
        <w:numPr>
          <w:ilvl w:val="0"/>
          <w:numId w:val="4"/>
        </w:numPr>
      </w:pPr>
      <w:r w:rsidRPr="00EB784B">
        <w:t>technikum informatyczne</w:t>
      </w:r>
    </w:p>
    <w:p w14:paraId="7E28AD56" w14:textId="77777777" w:rsidR="00EB784B" w:rsidRPr="00EB784B" w:rsidRDefault="00EB784B" w:rsidP="00EB784B">
      <w:pPr>
        <w:numPr>
          <w:ilvl w:val="0"/>
          <w:numId w:val="4"/>
        </w:numPr>
      </w:pPr>
      <w:r w:rsidRPr="00EB784B">
        <w:t>technikum logistyczne</w:t>
      </w:r>
    </w:p>
    <w:p w14:paraId="798EBE8A" w14:textId="77777777" w:rsidR="00EB784B" w:rsidRPr="00EB784B" w:rsidRDefault="00EB784B" w:rsidP="00EB784B">
      <w:pPr>
        <w:numPr>
          <w:ilvl w:val="0"/>
          <w:numId w:val="4"/>
        </w:numPr>
      </w:pPr>
      <w:r w:rsidRPr="00EB784B">
        <w:t>szkoła branżowa (np. fryzjer, mechanik, kucharz).</w:t>
      </w:r>
    </w:p>
    <w:p w14:paraId="4D5CD0ED" w14:textId="77777777" w:rsidR="00A25417" w:rsidRDefault="00A25417"/>
    <w:sectPr w:rsidR="00A25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61A5"/>
    <w:multiLevelType w:val="multilevel"/>
    <w:tmpl w:val="91A6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F67AD"/>
    <w:multiLevelType w:val="multilevel"/>
    <w:tmpl w:val="5DE0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2596A"/>
    <w:multiLevelType w:val="multilevel"/>
    <w:tmpl w:val="DB2C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ED1661"/>
    <w:multiLevelType w:val="multilevel"/>
    <w:tmpl w:val="8116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940322">
    <w:abstractNumId w:val="3"/>
  </w:num>
  <w:num w:numId="2" w16cid:durableId="936786544">
    <w:abstractNumId w:val="0"/>
  </w:num>
  <w:num w:numId="3" w16cid:durableId="477259659">
    <w:abstractNumId w:val="2"/>
  </w:num>
  <w:num w:numId="4" w16cid:durableId="695303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4B"/>
    <w:rsid w:val="002A2A03"/>
    <w:rsid w:val="009A56A2"/>
    <w:rsid w:val="00A25417"/>
    <w:rsid w:val="00EB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3248"/>
  <w15:chartTrackingRefBased/>
  <w15:docId w15:val="{F4165BC5-0491-453F-BF30-E429F971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7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7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7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7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7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7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7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7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7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7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7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7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78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78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78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78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78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78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7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7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7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7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7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78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78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78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7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78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78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479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Jeżak</dc:creator>
  <cp:keywords/>
  <dc:description/>
  <cp:lastModifiedBy>Beata Jeżak</cp:lastModifiedBy>
  <cp:revision>1</cp:revision>
  <dcterms:created xsi:type="dcterms:W3CDTF">2026-03-09T07:04:00Z</dcterms:created>
  <dcterms:modified xsi:type="dcterms:W3CDTF">2026-03-09T07:12:00Z</dcterms:modified>
</cp:coreProperties>
</file>